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Уважаемые работодатели!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целях минимизации риска заражения новым коронавирусом и недопущения его распространения на территории Российской Федерации (согласно постановлению Правительства Российской Федерации от 01.04. 2020 г. 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8"/>
          <w:shd w:fill="FFFFFF" w:val="clear"/>
        </w:rPr>
        <w:t xml:space="preserve">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402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»),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работодателю (страхователю) необходимо:</w:t>
      </w:r>
    </w:p>
    <w:p>
      <w:pPr>
        <w:numPr>
          <w:ilvl w:val="0"/>
          <w:numId w:val="3"/>
        </w:numPr>
        <w:spacing w:before="0" w:after="0" w:line="360"/>
        <w:ind w:right="0" w:left="36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проинформировать своих работников (застрахованных лиц), достигших по состоянию на 6 апреля 2020 года возраста 65 лет (дата рождения 06 апреля 1955 года и ранее), о необходимости оформления им электронного листка нетрудоспособности в связи с карантином (код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«03»)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 период с 06 апреля по 19 апреля 2020 года;</w:t>
      </w:r>
    </w:p>
    <w:p>
      <w:pPr>
        <w:numPr>
          <w:ilvl w:val="0"/>
          <w:numId w:val="3"/>
        </w:numPr>
        <w:spacing w:before="0" w:after="0" w:line="360"/>
        <w:ind w:right="0" w:left="36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проинформировать сотрудников об обязанности соблюдать режим самоизоляции и об ответственности за его несоблюдение;</w:t>
      </w:r>
    </w:p>
    <w:p>
      <w:pPr>
        <w:numPr>
          <w:ilvl w:val="0"/>
          <w:numId w:val="3"/>
        </w:numPr>
        <w:spacing w:before="0" w:after="0" w:line="360"/>
        <w:ind w:right="0" w:left="36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начиная с 06 апреля 2020 года для оформления работникам, достигшим возраста 65 лет, электронных листков нетрудоспособности и выплаты им пособия, необходимо направить в региональное отделение (филиал) Фонда  социального страхования (по месту регистрации страхователя) реестр сведений;</w:t>
      </w:r>
    </w:p>
    <w:p>
      <w:pPr>
        <w:numPr>
          <w:ilvl w:val="0"/>
          <w:numId w:val="3"/>
        </w:numPr>
        <w:spacing w:before="0" w:after="0" w:line="360"/>
        <w:ind w:right="0" w:left="36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 основании направленного реестра (в соответствии с положением Правительства Российской Федерации от 01.04.2020г.  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8"/>
          <w:shd w:fill="FFFFFF" w:val="clear"/>
        </w:rPr>
        <w:t xml:space="preserve">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402),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уполномоченная медицинская организация сформирует ЭЛН, а отделение Фонда осуществит выплату пособия застрахованному лицу.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Ознакомиться с правилами формирования реестра, необходимого для назначения и выплаты пособий по временной нетрудоспособности в связи с карантином, можно на сайте Сахалинского регионального отделения Фонда социального страхования Российской Федерации по адресу: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www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 HYPERLINK "http://www.r65.fss.ru/"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.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 HYPERLINK "http://www.r65.fss.ru/"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r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 HYPERLINK "http://www.r65.fss.ru/"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65.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 HYPERLINK "http://www.r65.fss.ru/"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fss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 HYPERLINK "http://www.r65.fss.ru/"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.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 HYPERLINK "http://www.r65.fss.ru/"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8"/>
            <w:u w:val="single"/>
            <w:shd w:fill="FFFFFF" w:val="clear"/>
          </w:rPr>
          <w:t xml:space="preserve">ru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 также по телефону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Горячей линии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»: 8(4242)49-44-48, 8(914)089-01-35.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r65.fss.ru/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